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184A" w14:textId="77777777" w:rsidR="008A2DB1" w:rsidRPr="008A2DB1" w:rsidRDefault="008A2DB1" w:rsidP="008A2DB1">
      <w:pPr>
        <w:jc w:val="center"/>
        <w:rPr>
          <w:rFonts w:ascii="Times New Roman" w:hAnsi="Times New Roman" w:cs="Times New Roman"/>
          <w:b/>
          <w:sz w:val="40"/>
          <w:szCs w:val="40"/>
        </w:rPr>
      </w:pPr>
      <w:r>
        <w:rPr>
          <w:rFonts w:ascii="Times New Roman" w:hAnsi="Times New Roman" w:cs="Times New Roman"/>
          <w:b/>
          <w:sz w:val="40"/>
          <w:szCs w:val="40"/>
        </w:rPr>
        <w:t>Applied Neuroscience</w:t>
      </w:r>
      <w:r w:rsidRPr="008A2DB1">
        <w:rPr>
          <w:rFonts w:ascii="Times New Roman" w:hAnsi="Times New Roman" w:cs="Times New Roman"/>
          <w:b/>
          <w:sz w:val="40"/>
          <w:szCs w:val="40"/>
        </w:rPr>
        <w:t xml:space="preserve"> Minor</w:t>
      </w:r>
    </w:p>
    <w:p w14:paraId="3DE8A8DF" w14:textId="77777777" w:rsidR="008A2DB1" w:rsidRPr="008A2DB1" w:rsidRDefault="008A2DB1">
      <w:pPr>
        <w:rPr>
          <w:rFonts w:ascii="Times New Roman" w:hAnsi="Times New Roman" w:cs="Times New Roman"/>
          <w:sz w:val="24"/>
          <w:szCs w:val="24"/>
        </w:rPr>
      </w:pPr>
      <w:r w:rsidRPr="008A2DB1">
        <w:rPr>
          <w:rFonts w:ascii="Times New Roman" w:hAnsi="Times New Roman" w:cs="Times New Roman"/>
          <w:sz w:val="24"/>
          <w:szCs w:val="24"/>
        </w:rPr>
        <w:t xml:space="preserve">A Minor in Applied Neuroscience is designed for students who wish to pursue an interdisciplinary study of psychology and thought. Students completing the program will have a broad understanding of the field of neuroscience and will have demonstrated an approach that highlights the interdisciplinary nature of neuroscience. The candidate must complete 18 hours of coursework from the approved list shown below. The Applied Neuroscience Minor may be pursued by students with any declared major, including but not limited to students majoring in Psychology. </w:t>
      </w:r>
    </w:p>
    <w:p w14:paraId="200A2B79" w14:textId="77777777" w:rsidR="008A2DB1" w:rsidRPr="00C90768" w:rsidRDefault="008A2DB1">
      <w:pPr>
        <w:rPr>
          <w:rFonts w:ascii="Times New Roman" w:hAnsi="Times New Roman" w:cs="Times New Roman"/>
          <w:b/>
          <w:sz w:val="24"/>
          <w:szCs w:val="24"/>
        </w:rPr>
      </w:pPr>
      <w:r w:rsidRPr="00C90768">
        <w:rPr>
          <w:rFonts w:ascii="Times New Roman" w:hAnsi="Times New Roman" w:cs="Times New Roman"/>
          <w:b/>
          <w:sz w:val="24"/>
          <w:szCs w:val="24"/>
        </w:rPr>
        <w:t xml:space="preserve">Course Requirements </w:t>
      </w:r>
    </w:p>
    <w:p w14:paraId="41328A16" w14:textId="77777777" w:rsidR="008A2DB1" w:rsidRPr="008A2DB1" w:rsidRDefault="008A2DB1">
      <w:pPr>
        <w:rPr>
          <w:rFonts w:ascii="Times New Roman" w:hAnsi="Times New Roman" w:cs="Times New Roman"/>
          <w:b/>
          <w:sz w:val="24"/>
          <w:szCs w:val="24"/>
        </w:rPr>
      </w:pPr>
      <w:r w:rsidRPr="008A2DB1">
        <w:rPr>
          <w:rFonts w:ascii="Times New Roman" w:hAnsi="Times New Roman" w:cs="Times New Roman"/>
          <w:b/>
          <w:sz w:val="24"/>
          <w:szCs w:val="24"/>
        </w:rPr>
        <w:t xml:space="preserve">1. Neurobiological Core (Choose One): </w:t>
      </w:r>
    </w:p>
    <w:p w14:paraId="4AE8529F" w14:textId="77777777" w:rsidR="008A2DB1" w:rsidRDefault="008A2DB1">
      <w:pPr>
        <w:rPr>
          <w:rFonts w:ascii="Times New Roman" w:hAnsi="Times New Roman" w:cs="Times New Roman"/>
          <w:sz w:val="24"/>
          <w:szCs w:val="24"/>
        </w:rPr>
      </w:pPr>
      <w:r>
        <w:rPr>
          <w:rFonts w:ascii="Times New Roman" w:hAnsi="Times New Roman" w:cs="Times New Roman"/>
          <w:sz w:val="24"/>
          <w:szCs w:val="24"/>
        </w:rPr>
        <w:t xml:space="preserve">__ </w:t>
      </w:r>
      <w:r w:rsidR="009955C6">
        <w:rPr>
          <w:rFonts w:ascii="Times New Roman" w:hAnsi="Times New Roman" w:cs="Times New Roman"/>
          <w:sz w:val="24"/>
          <w:szCs w:val="24"/>
        </w:rPr>
        <w:t xml:space="preserve">BIO/PSY 3033 </w:t>
      </w:r>
      <w:r w:rsidRPr="008A2DB1">
        <w:rPr>
          <w:rFonts w:ascii="Times New Roman" w:hAnsi="Times New Roman" w:cs="Times New Roman"/>
          <w:sz w:val="24"/>
          <w:szCs w:val="24"/>
        </w:rPr>
        <w:t xml:space="preserve">Introduction to Neuroscience </w:t>
      </w:r>
    </w:p>
    <w:p w14:paraId="505127F5" w14:textId="53A23156" w:rsidR="009955C6" w:rsidRPr="008A2DB1" w:rsidRDefault="008A2DB1">
      <w:pPr>
        <w:rPr>
          <w:rFonts w:ascii="Times New Roman" w:hAnsi="Times New Roman" w:cs="Times New Roman"/>
          <w:sz w:val="24"/>
          <w:szCs w:val="24"/>
        </w:rPr>
      </w:pPr>
      <w:r>
        <w:rPr>
          <w:rFonts w:ascii="Times New Roman" w:hAnsi="Times New Roman" w:cs="Times New Roman"/>
          <w:sz w:val="24"/>
          <w:szCs w:val="24"/>
        </w:rPr>
        <w:t xml:space="preserve">__ </w:t>
      </w:r>
      <w:r w:rsidRPr="008A2DB1">
        <w:rPr>
          <w:rFonts w:ascii="Times New Roman" w:hAnsi="Times New Roman" w:cs="Times New Roman"/>
          <w:sz w:val="24"/>
          <w:szCs w:val="24"/>
        </w:rPr>
        <w:t xml:space="preserve">PSY 4403 Biological Psychology </w:t>
      </w:r>
    </w:p>
    <w:p w14:paraId="5476CBBA" w14:textId="77777777" w:rsidR="008A2DB1" w:rsidRPr="008A2DB1" w:rsidRDefault="008A2DB1">
      <w:pPr>
        <w:rPr>
          <w:rFonts w:ascii="Times New Roman" w:hAnsi="Times New Roman" w:cs="Times New Roman"/>
          <w:b/>
          <w:sz w:val="24"/>
          <w:szCs w:val="24"/>
          <w:lang w:val="fr-FR"/>
        </w:rPr>
      </w:pPr>
      <w:r w:rsidRPr="008A2DB1">
        <w:rPr>
          <w:rFonts w:ascii="Times New Roman" w:hAnsi="Times New Roman" w:cs="Times New Roman"/>
          <w:b/>
          <w:sz w:val="24"/>
          <w:szCs w:val="24"/>
          <w:lang w:val="fr-FR"/>
        </w:rPr>
        <w:t xml:space="preserve">2. </w:t>
      </w:r>
      <w:proofErr w:type="spellStart"/>
      <w:r w:rsidRPr="008A2DB1">
        <w:rPr>
          <w:rFonts w:ascii="Times New Roman" w:hAnsi="Times New Roman" w:cs="Times New Roman"/>
          <w:b/>
          <w:sz w:val="24"/>
          <w:szCs w:val="24"/>
          <w:lang w:val="fr-FR"/>
        </w:rPr>
        <w:t>Neuropsychological</w:t>
      </w:r>
      <w:proofErr w:type="spellEnd"/>
      <w:r w:rsidRPr="008A2DB1">
        <w:rPr>
          <w:rFonts w:ascii="Times New Roman" w:hAnsi="Times New Roman" w:cs="Times New Roman"/>
          <w:b/>
          <w:sz w:val="24"/>
          <w:szCs w:val="24"/>
          <w:lang w:val="fr-FR"/>
        </w:rPr>
        <w:t xml:space="preserve"> </w:t>
      </w:r>
      <w:proofErr w:type="spellStart"/>
      <w:r w:rsidRPr="008A2DB1">
        <w:rPr>
          <w:rFonts w:ascii="Times New Roman" w:hAnsi="Times New Roman" w:cs="Times New Roman"/>
          <w:b/>
          <w:sz w:val="24"/>
          <w:szCs w:val="24"/>
          <w:lang w:val="fr-FR"/>
        </w:rPr>
        <w:t>Core</w:t>
      </w:r>
      <w:proofErr w:type="spellEnd"/>
      <w:r w:rsidRPr="008A2DB1">
        <w:rPr>
          <w:rFonts w:ascii="Times New Roman" w:hAnsi="Times New Roman" w:cs="Times New Roman"/>
          <w:b/>
          <w:sz w:val="24"/>
          <w:szCs w:val="24"/>
          <w:lang w:val="fr-FR"/>
        </w:rPr>
        <w:t xml:space="preserve"> (</w:t>
      </w:r>
      <w:proofErr w:type="spellStart"/>
      <w:r w:rsidRPr="008A2DB1">
        <w:rPr>
          <w:rFonts w:ascii="Times New Roman" w:hAnsi="Times New Roman" w:cs="Times New Roman"/>
          <w:b/>
          <w:sz w:val="24"/>
          <w:szCs w:val="24"/>
          <w:lang w:val="fr-FR"/>
        </w:rPr>
        <w:t>Choose</w:t>
      </w:r>
      <w:proofErr w:type="spellEnd"/>
      <w:r w:rsidRPr="008A2DB1">
        <w:rPr>
          <w:rFonts w:ascii="Times New Roman" w:hAnsi="Times New Roman" w:cs="Times New Roman"/>
          <w:b/>
          <w:sz w:val="24"/>
          <w:szCs w:val="24"/>
          <w:lang w:val="fr-FR"/>
        </w:rPr>
        <w:t xml:space="preserve"> One</w:t>
      </w:r>
      <w:proofErr w:type="gramStart"/>
      <w:r w:rsidRPr="008A2DB1">
        <w:rPr>
          <w:rFonts w:ascii="Times New Roman" w:hAnsi="Times New Roman" w:cs="Times New Roman"/>
          <w:b/>
          <w:sz w:val="24"/>
          <w:szCs w:val="24"/>
          <w:lang w:val="fr-FR"/>
        </w:rPr>
        <w:t>):</w:t>
      </w:r>
      <w:proofErr w:type="gramEnd"/>
      <w:r w:rsidRPr="008A2DB1">
        <w:rPr>
          <w:rFonts w:ascii="Times New Roman" w:hAnsi="Times New Roman" w:cs="Times New Roman"/>
          <w:b/>
          <w:sz w:val="24"/>
          <w:szCs w:val="24"/>
          <w:lang w:val="fr-FR"/>
        </w:rPr>
        <w:t xml:space="preserve"> </w:t>
      </w:r>
    </w:p>
    <w:p w14:paraId="6C7283B9" w14:textId="77777777" w:rsid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__ PSY 3713</w:t>
      </w:r>
      <w:r w:rsidRPr="009955C6">
        <w:rPr>
          <w:rFonts w:ascii="Times New Roman" w:hAnsi="Times New Roman" w:cs="Times New Roman"/>
          <w:sz w:val="24"/>
          <w:szCs w:val="24"/>
          <w:lang w:val="fr-FR"/>
        </w:rPr>
        <w:t xml:space="preserve"> Cognitive Psychology </w:t>
      </w:r>
    </w:p>
    <w:p w14:paraId="0034324B" w14:textId="77777777" w:rsid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__ PSY 4413</w:t>
      </w:r>
      <w:r w:rsidRPr="009955C6">
        <w:rPr>
          <w:rFonts w:ascii="Times New Roman" w:hAnsi="Times New Roman" w:cs="Times New Roman"/>
          <w:sz w:val="24"/>
          <w:szCs w:val="24"/>
          <w:lang w:val="fr-FR"/>
        </w:rPr>
        <w:t xml:space="preserve"> Cognitive Neuroscience </w:t>
      </w:r>
    </w:p>
    <w:p w14:paraId="29005C6B" w14:textId="104B8870" w:rsidR="00C90768" w:rsidRDefault="009955C6">
      <w:pPr>
        <w:rPr>
          <w:rFonts w:ascii="Times New Roman" w:hAnsi="Times New Roman" w:cs="Times New Roman"/>
          <w:sz w:val="24"/>
          <w:szCs w:val="24"/>
          <w:lang w:val="fr-FR"/>
        </w:rPr>
      </w:pPr>
      <w:r>
        <w:rPr>
          <w:rFonts w:ascii="Times New Roman" w:hAnsi="Times New Roman" w:cs="Times New Roman"/>
          <w:sz w:val="24"/>
          <w:szCs w:val="24"/>
          <w:lang w:val="fr-FR"/>
        </w:rPr>
        <w:t xml:space="preserve">__ </w:t>
      </w:r>
      <w:r w:rsidRPr="009955C6">
        <w:rPr>
          <w:rFonts w:ascii="Times New Roman" w:hAnsi="Times New Roman" w:cs="Times New Roman"/>
          <w:sz w:val="24"/>
          <w:szCs w:val="24"/>
          <w:lang w:val="fr-FR"/>
        </w:rPr>
        <w:t>PSY 44</w:t>
      </w:r>
      <w:r>
        <w:rPr>
          <w:rFonts w:ascii="Times New Roman" w:hAnsi="Times New Roman" w:cs="Times New Roman"/>
          <w:sz w:val="24"/>
          <w:szCs w:val="24"/>
          <w:lang w:val="fr-FR"/>
        </w:rPr>
        <w:t>23</w:t>
      </w:r>
      <w:r w:rsidRPr="009955C6">
        <w:rPr>
          <w:rFonts w:ascii="Times New Roman" w:hAnsi="Times New Roman" w:cs="Times New Roman"/>
          <w:sz w:val="24"/>
          <w:szCs w:val="24"/>
          <w:lang w:val="fr-FR"/>
        </w:rPr>
        <w:t xml:space="preserve"> Sensation &amp; Perception</w:t>
      </w:r>
    </w:p>
    <w:p w14:paraId="2457BC65" w14:textId="65542363" w:rsidR="0019255E" w:rsidRPr="00DC014D" w:rsidRDefault="0019255E">
      <w:pPr>
        <w:rPr>
          <w:rFonts w:ascii="Times New Roman" w:hAnsi="Times New Roman" w:cs="Times New Roman"/>
          <w:sz w:val="24"/>
          <w:szCs w:val="24"/>
          <w:lang w:val="fr-FR"/>
        </w:rPr>
      </w:pPr>
      <w:r>
        <w:rPr>
          <w:rFonts w:ascii="Times New Roman" w:hAnsi="Times New Roman" w:cs="Times New Roman"/>
          <w:sz w:val="24"/>
          <w:szCs w:val="24"/>
          <w:lang w:val="fr-FR"/>
        </w:rPr>
        <w:t xml:space="preserve">*If a </w:t>
      </w:r>
      <w:proofErr w:type="spellStart"/>
      <w:r>
        <w:rPr>
          <w:rFonts w:ascii="Times New Roman" w:hAnsi="Times New Roman" w:cs="Times New Roman"/>
          <w:sz w:val="24"/>
          <w:szCs w:val="24"/>
          <w:lang w:val="fr-FR"/>
        </w:rPr>
        <w:t>student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takes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both</w:t>
      </w:r>
      <w:proofErr w:type="spellEnd"/>
      <w:r>
        <w:rPr>
          <w:rFonts w:ascii="Times New Roman" w:hAnsi="Times New Roman" w:cs="Times New Roman"/>
          <w:sz w:val="24"/>
          <w:szCs w:val="24"/>
          <w:lang w:val="fr-FR"/>
        </w:rPr>
        <w:t xml:space="preserve"> PSY 4403 and BIO/PSY 3033, one of </w:t>
      </w:r>
      <w:proofErr w:type="spellStart"/>
      <w:r>
        <w:rPr>
          <w:rFonts w:ascii="Times New Roman" w:hAnsi="Times New Roman" w:cs="Times New Roman"/>
          <w:sz w:val="24"/>
          <w:szCs w:val="24"/>
          <w:lang w:val="fr-FR"/>
        </w:rPr>
        <w:t>those</w:t>
      </w:r>
      <w:proofErr w:type="spellEnd"/>
      <w:r>
        <w:rPr>
          <w:rFonts w:ascii="Times New Roman" w:hAnsi="Times New Roman" w:cs="Times New Roman"/>
          <w:sz w:val="24"/>
          <w:szCs w:val="24"/>
          <w:lang w:val="fr-FR"/>
        </w:rPr>
        <w:t xml:space="preserve"> courses </w:t>
      </w:r>
      <w:proofErr w:type="spellStart"/>
      <w:r>
        <w:rPr>
          <w:rFonts w:ascii="Times New Roman" w:hAnsi="Times New Roman" w:cs="Times New Roman"/>
          <w:sz w:val="24"/>
          <w:szCs w:val="24"/>
          <w:lang w:val="fr-FR"/>
        </w:rPr>
        <w:t>may</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used</w:t>
      </w:r>
      <w:proofErr w:type="spellEnd"/>
      <w:r>
        <w:rPr>
          <w:rFonts w:ascii="Times New Roman" w:hAnsi="Times New Roman" w:cs="Times New Roman"/>
          <w:sz w:val="24"/>
          <w:szCs w:val="24"/>
          <w:lang w:val="fr-FR"/>
        </w:rPr>
        <w:t xml:space="preserve"> to </w:t>
      </w:r>
      <w:proofErr w:type="spellStart"/>
      <w:r>
        <w:rPr>
          <w:rFonts w:ascii="Times New Roman" w:hAnsi="Times New Roman" w:cs="Times New Roman"/>
          <w:sz w:val="24"/>
          <w:szCs w:val="24"/>
          <w:lang w:val="fr-FR"/>
        </w:rPr>
        <w:t>satisfy</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this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requirement</w:t>
      </w:r>
      <w:proofErr w:type="spellEnd"/>
    </w:p>
    <w:p w14:paraId="0DE63889" w14:textId="77777777" w:rsidR="009955C6" w:rsidRPr="009955C6" w:rsidRDefault="009955C6">
      <w:pPr>
        <w:rPr>
          <w:rFonts w:ascii="Times New Roman" w:hAnsi="Times New Roman" w:cs="Times New Roman"/>
          <w:b/>
          <w:sz w:val="24"/>
          <w:szCs w:val="24"/>
        </w:rPr>
      </w:pPr>
      <w:r w:rsidRPr="009955C6">
        <w:rPr>
          <w:rFonts w:ascii="Times New Roman" w:hAnsi="Times New Roman" w:cs="Times New Roman"/>
          <w:b/>
          <w:sz w:val="24"/>
          <w:szCs w:val="24"/>
        </w:rPr>
        <w:t xml:space="preserve">3. Elective Courses (Choose Four): </w:t>
      </w:r>
    </w:p>
    <w:p w14:paraId="54139412"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3413</w:t>
      </w:r>
      <w:r w:rsidRPr="009955C6">
        <w:rPr>
          <w:rFonts w:ascii="Times New Roman" w:hAnsi="Times New Roman" w:cs="Times New Roman"/>
          <w:sz w:val="24"/>
          <w:szCs w:val="24"/>
        </w:rPr>
        <w:t xml:space="preserve"> Bioinstrumentation </w:t>
      </w:r>
    </w:p>
    <w:p w14:paraId="0E244824"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4323</w:t>
      </w:r>
      <w:r w:rsidRPr="009955C6">
        <w:rPr>
          <w:rFonts w:ascii="Times New Roman" w:hAnsi="Times New Roman" w:cs="Times New Roman"/>
          <w:sz w:val="24"/>
          <w:szCs w:val="24"/>
        </w:rPr>
        <w:t xml:space="preserve"> Physiological Systems in Biomedical Engineering </w:t>
      </w:r>
    </w:p>
    <w:p w14:paraId="20F03923"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4613</w:t>
      </w:r>
      <w:r w:rsidRPr="009955C6">
        <w:rPr>
          <w:rFonts w:ascii="Times New Roman" w:hAnsi="Times New Roman" w:cs="Times New Roman"/>
          <w:sz w:val="24"/>
          <w:szCs w:val="24"/>
        </w:rPr>
        <w:t xml:space="preserve"> Biomechanics </w:t>
      </w:r>
    </w:p>
    <w:p w14:paraId="3ACCC610"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4633</w:t>
      </w:r>
      <w:r w:rsidRPr="009955C6">
        <w:rPr>
          <w:rFonts w:ascii="Times New Roman" w:hAnsi="Times New Roman" w:cs="Times New Roman"/>
          <w:sz w:val="24"/>
          <w:szCs w:val="24"/>
        </w:rPr>
        <w:t xml:space="preserve"> Biomedical Signals and Sensors </w:t>
      </w:r>
    </w:p>
    <w:p w14:paraId="5CD71F30"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ABE 4723</w:t>
      </w:r>
      <w:r w:rsidRPr="009955C6">
        <w:rPr>
          <w:rFonts w:ascii="Times New Roman" w:hAnsi="Times New Roman" w:cs="Times New Roman"/>
          <w:sz w:val="24"/>
          <w:szCs w:val="24"/>
        </w:rPr>
        <w:t xml:space="preserve"> Tissue Engineering and Regeneration </w:t>
      </w:r>
    </w:p>
    <w:p w14:paraId="43D46A4D"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BCH 4013 </w:t>
      </w:r>
      <w:r w:rsidRPr="009955C6">
        <w:rPr>
          <w:rFonts w:ascii="Times New Roman" w:hAnsi="Times New Roman" w:cs="Times New Roman"/>
          <w:sz w:val="24"/>
          <w:szCs w:val="24"/>
        </w:rPr>
        <w:t xml:space="preserve">Principles of Biochemistry </w:t>
      </w:r>
    </w:p>
    <w:p w14:paraId="46FEDB19"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BCH 4713</w:t>
      </w:r>
      <w:r w:rsidRPr="009955C6">
        <w:rPr>
          <w:rFonts w:ascii="Times New Roman" w:hAnsi="Times New Roman" w:cs="Times New Roman"/>
          <w:sz w:val="24"/>
          <w:szCs w:val="24"/>
        </w:rPr>
        <w:t xml:space="preserve"> Molecular Biology </w:t>
      </w:r>
    </w:p>
    <w:p w14:paraId="3A2820BB"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BIO 3004 </w:t>
      </w:r>
      <w:r w:rsidRPr="009955C6">
        <w:rPr>
          <w:rFonts w:ascii="Times New Roman" w:hAnsi="Times New Roman" w:cs="Times New Roman"/>
          <w:sz w:val="24"/>
          <w:szCs w:val="24"/>
        </w:rPr>
        <w:t xml:space="preserve">Human Anatomy </w:t>
      </w:r>
    </w:p>
    <w:p w14:paraId="307C66D3"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BIO/PSY 3033</w:t>
      </w:r>
      <w:r w:rsidRPr="009955C6">
        <w:rPr>
          <w:rFonts w:ascii="Times New Roman" w:hAnsi="Times New Roman" w:cs="Times New Roman"/>
          <w:sz w:val="24"/>
          <w:szCs w:val="24"/>
        </w:rPr>
        <w:t xml:space="preserve"> Introduction to Neuroscience </w:t>
      </w:r>
    </w:p>
    <w:p w14:paraId="2F816BAB"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BIO 4133</w:t>
      </w:r>
      <w:r w:rsidRPr="009955C6">
        <w:rPr>
          <w:rFonts w:ascii="Times New Roman" w:hAnsi="Times New Roman" w:cs="Times New Roman"/>
          <w:sz w:val="24"/>
          <w:szCs w:val="24"/>
        </w:rPr>
        <w:t xml:space="preserve"> Human Genetics </w:t>
      </w:r>
    </w:p>
    <w:p w14:paraId="130C4FBF"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BIO 4503</w:t>
      </w:r>
      <w:r w:rsidRPr="009955C6">
        <w:rPr>
          <w:rFonts w:ascii="Times New Roman" w:hAnsi="Times New Roman" w:cs="Times New Roman"/>
          <w:sz w:val="24"/>
          <w:szCs w:val="24"/>
        </w:rPr>
        <w:t xml:space="preserve"> Vertebrate Histology </w:t>
      </w:r>
    </w:p>
    <w:p w14:paraId="5A5C16F2"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lastRenderedPageBreak/>
        <w:t>__ BIO/PO 3103</w:t>
      </w:r>
      <w:r w:rsidRPr="009955C6">
        <w:rPr>
          <w:rFonts w:ascii="Times New Roman" w:hAnsi="Times New Roman" w:cs="Times New Roman"/>
          <w:sz w:val="24"/>
          <w:szCs w:val="24"/>
        </w:rPr>
        <w:t xml:space="preserve"> Genetics </w:t>
      </w:r>
    </w:p>
    <w:p w14:paraId="19E92379"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w:t>
      </w:r>
      <w:r w:rsidRPr="009955C6">
        <w:rPr>
          <w:rFonts w:ascii="Times New Roman" w:hAnsi="Times New Roman" w:cs="Times New Roman"/>
          <w:sz w:val="24"/>
          <w:szCs w:val="24"/>
        </w:rPr>
        <w:t>CSE 44</w:t>
      </w:r>
      <w:r>
        <w:rPr>
          <w:rFonts w:ascii="Times New Roman" w:hAnsi="Times New Roman" w:cs="Times New Roman"/>
          <w:sz w:val="24"/>
          <w:szCs w:val="24"/>
        </w:rPr>
        <w:t xml:space="preserve">33 </w:t>
      </w:r>
      <w:r w:rsidRPr="009955C6">
        <w:rPr>
          <w:rFonts w:ascii="Times New Roman" w:hAnsi="Times New Roman" w:cs="Times New Roman"/>
          <w:sz w:val="24"/>
          <w:szCs w:val="24"/>
        </w:rPr>
        <w:t xml:space="preserve">Virtual and Extended Reality </w:t>
      </w:r>
    </w:p>
    <w:p w14:paraId="20029F78" w14:textId="77777777" w:rsidR="009955C6" w:rsidRPr="007F00E4" w:rsidRDefault="009955C6">
      <w:pPr>
        <w:rPr>
          <w:rFonts w:ascii="Times New Roman" w:hAnsi="Times New Roman" w:cs="Times New Roman"/>
          <w:sz w:val="24"/>
          <w:szCs w:val="24"/>
        </w:rPr>
      </w:pPr>
      <w:r w:rsidRPr="007F00E4">
        <w:rPr>
          <w:rFonts w:ascii="Times New Roman" w:hAnsi="Times New Roman" w:cs="Times New Roman"/>
          <w:sz w:val="24"/>
          <w:szCs w:val="24"/>
        </w:rPr>
        <w:t xml:space="preserve">__ CSE 4633 Artificial Intelligence </w:t>
      </w:r>
    </w:p>
    <w:p w14:paraId="1FAC6F26" w14:textId="77777777" w:rsidR="009955C6" w:rsidRPr="007F00E4" w:rsidRDefault="009955C6">
      <w:pPr>
        <w:rPr>
          <w:rFonts w:ascii="Times New Roman" w:hAnsi="Times New Roman" w:cs="Times New Roman"/>
          <w:sz w:val="24"/>
          <w:szCs w:val="24"/>
        </w:rPr>
      </w:pPr>
      <w:r w:rsidRPr="007F00E4">
        <w:rPr>
          <w:rFonts w:ascii="Times New Roman" w:hAnsi="Times New Roman" w:cs="Times New Roman"/>
          <w:sz w:val="24"/>
          <w:szCs w:val="24"/>
        </w:rPr>
        <w:t xml:space="preserve">__ CSE 4643 AI Robotics </w:t>
      </w:r>
    </w:p>
    <w:p w14:paraId="3530D341"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CSE 4663 </w:t>
      </w:r>
      <w:r w:rsidRPr="009955C6">
        <w:rPr>
          <w:rFonts w:ascii="Times New Roman" w:hAnsi="Times New Roman" w:cs="Times New Roman"/>
          <w:sz w:val="24"/>
          <w:szCs w:val="24"/>
        </w:rPr>
        <w:t xml:space="preserve">Human-Computer Interaction 12 </w:t>
      </w:r>
    </w:p>
    <w:p w14:paraId="2D254546"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CSE 4683 </w:t>
      </w:r>
      <w:r w:rsidRPr="009955C6">
        <w:rPr>
          <w:rFonts w:ascii="Times New Roman" w:hAnsi="Times New Roman" w:cs="Times New Roman"/>
          <w:sz w:val="24"/>
          <w:szCs w:val="24"/>
        </w:rPr>
        <w:t xml:space="preserve">Machine Learning and Soft Computing </w:t>
      </w:r>
    </w:p>
    <w:p w14:paraId="09DF4E0C"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EP 4703</w:t>
      </w:r>
      <w:r w:rsidRPr="009955C6">
        <w:rPr>
          <w:rFonts w:ascii="Times New Roman" w:hAnsi="Times New Roman" w:cs="Times New Roman"/>
          <w:sz w:val="24"/>
          <w:szCs w:val="24"/>
        </w:rPr>
        <w:t xml:space="preserve"> Neural Control &amp; Human Movement </w:t>
      </w:r>
    </w:p>
    <w:p w14:paraId="56C1DE00"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PE 3223 </w:t>
      </w:r>
      <w:r w:rsidRPr="009955C6">
        <w:rPr>
          <w:rFonts w:ascii="Times New Roman" w:hAnsi="Times New Roman" w:cs="Times New Roman"/>
          <w:sz w:val="24"/>
          <w:szCs w:val="24"/>
        </w:rPr>
        <w:t xml:space="preserve">Motor Development &amp; Movement </w:t>
      </w:r>
    </w:p>
    <w:p w14:paraId="666E9651"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PE 4853 </w:t>
      </w:r>
      <w:r w:rsidRPr="009955C6">
        <w:rPr>
          <w:rFonts w:ascii="Times New Roman" w:hAnsi="Times New Roman" w:cs="Times New Roman"/>
          <w:sz w:val="24"/>
          <w:szCs w:val="24"/>
        </w:rPr>
        <w:t>Motor Learning &amp; Skill Analysis</w:t>
      </w:r>
    </w:p>
    <w:p w14:paraId="3B8985FB"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PHI 4223 </w:t>
      </w:r>
      <w:r w:rsidRPr="009955C6">
        <w:rPr>
          <w:rFonts w:ascii="Times New Roman" w:hAnsi="Times New Roman" w:cs="Times New Roman"/>
          <w:sz w:val="24"/>
          <w:szCs w:val="24"/>
        </w:rPr>
        <w:t xml:space="preserve">Philosophy of Cognitive Science </w:t>
      </w:r>
    </w:p>
    <w:p w14:paraId="25E5BEE2"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PSY 3713 </w:t>
      </w:r>
      <w:r w:rsidRPr="009955C6">
        <w:rPr>
          <w:rFonts w:ascii="Times New Roman" w:hAnsi="Times New Roman" w:cs="Times New Roman"/>
          <w:sz w:val="24"/>
          <w:szCs w:val="24"/>
        </w:rPr>
        <w:t xml:space="preserve">Cognitive Psychology </w:t>
      </w:r>
    </w:p>
    <w:p w14:paraId="79D8AFA0"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PSY 4223 </w:t>
      </w:r>
      <w:r w:rsidRPr="009955C6">
        <w:rPr>
          <w:rFonts w:ascii="Times New Roman" w:hAnsi="Times New Roman" w:cs="Times New Roman"/>
          <w:sz w:val="24"/>
          <w:szCs w:val="24"/>
        </w:rPr>
        <w:t xml:space="preserve">Drug Use and Abuse </w:t>
      </w:r>
    </w:p>
    <w:p w14:paraId="08D690ED" w14:textId="77777777" w:rsidR="009955C6" w:rsidRP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 xml:space="preserve">__ </w:t>
      </w:r>
      <w:r w:rsidRPr="009955C6">
        <w:rPr>
          <w:rFonts w:ascii="Times New Roman" w:hAnsi="Times New Roman" w:cs="Times New Roman"/>
          <w:sz w:val="24"/>
          <w:szCs w:val="24"/>
          <w:lang w:val="fr-FR"/>
        </w:rPr>
        <w:t xml:space="preserve">PSY 4403 </w:t>
      </w:r>
      <w:proofErr w:type="spellStart"/>
      <w:r w:rsidRPr="009955C6">
        <w:rPr>
          <w:rFonts w:ascii="Times New Roman" w:hAnsi="Times New Roman" w:cs="Times New Roman"/>
          <w:sz w:val="24"/>
          <w:szCs w:val="24"/>
          <w:lang w:val="fr-FR"/>
        </w:rPr>
        <w:t>Biological</w:t>
      </w:r>
      <w:proofErr w:type="spellEnd"/>
      <w:r w:rsidRPr="009955C6">
        <w:rPr>
          <w:rFonts w:ascii="Times New Roman" w:hAnsi="Times New Roman" w:cs="Times New Roman"/>
          <w:sz w:val="24"/>
          <w:szCs w:val="24"/>
          <w:lang w:val="fr-FR"/>
        </w:rPr>
        <w:t xml:space="preserve"> Psychology </w:t>
      </w:r>
    </w:p>
    <w:p w14:paraId="2A829B0E" w14:textId="77777777" w:rsidR="009955C6" w:rsidRP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 xml:space="preserve">__ </w:t>
      </w:r>
      <w:r w:rsidRPr="009955C6">
        <w:rPr>
          <w:rFonts w:ascii="Times New Roman" w:hAnsi="Times New Roman" w:cs="Times New Roman"/>
          <w:sz w:val="24"/>
          <w:szCs w:val="24"/>
          <w:lang w:val="fr-FR"/>
        </w:rPr>
        <w:t xml:space="preserve">PSY 4413 Cognitive Neuroscience </w:t>
      </w:r>
    </w:p>
    <w:p w14:paraId="6F834272" w14:textId="77777777" w:rsidR="009955C6" w:rsidRPr="009955C6" w:rsidRDefault="009955C6">
      <w:pPr>
        <w:rPr>
          <w:rFonts w:ascii="Times New Roman" w:hAnsi="Times New Roman" w:cs="Times New Roman"/>
          <w:sz w:val="24"/>
          <w:szCs w:val="24"/>
          <w:lang w:val="fr-FR"/>
        </w:rPr>
      </w:pPr>
      <w:r>
        <w:rPr>
          <w:rFonts w:ascii="Times New Roman" w:hAnsi="Times New Roman" w:cs="Times New Roman"/>
          <w:sz w:val="24"/>
          <w:szCs w:val="24"/>
          <w:lang w:val="fr-FR"/>
        </w:rPr>
        <w:t xml:space="preserve">__ </w:t>
      </w:r>
      <w:r w:rsidRPr="009955C6">
        <w:rPr>
          <w:rFonts w:ascii="Times New Roman" w:hAnsi="Times New Roman" w:cs="Times New Roman"/>
          <w:sz w:val="24"/>
          <w:szCs w:val="24"/>
          <w:lang w:val="fr-FR"/>
        </w:rPr>
        <w:t xml:space="preserve">PSY 4423 Sensation &amp; Perception </w:t>
      </w:r>
    </w:p>
    <w:p w14:paraId="199911DE"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w:t>
      </w:r>
      <w:r w:rsidRPr="009955C6">
        <w:rPr>
          <w:rFonts w:ascii="Times New Roman" w:hAnsi="Times New Roman" w:cs="Times New Roman"/>
          <w:sz w:val="24"/>
          <w:szCs w:val="24"/>
        </w:rPr>
        <w:t>PSY</w:t>
      </w:r>
      <w:r>
        <w:rPr>
          <w:rFonts w:ascii="Times New Roman" w:hAnsi="Times New Roman" w:cs="Times New Roman"/>
          <w:sz w:val="24"/>
          <w:szCs w:val="24"/>
        </w:rPr>
        <w:t xml:space="preserve"> 4653</w:t>
      </w:r>
      <w:r w:rsidRPr="009955C6">
        <w:rPr>
          <w:rFonts w:ascii="Times New Roman" w:hAnsi="Times New Roman" w:cs="Times New Roman"/>
          <w:sz w:val="24"/>
          <w:szCs w:val="24"/>
        </w:rPr>
        <w:t xml:space="preserve"> Cognitive Science </w:t>
      </w:r>
    </w:p>
    <w:p w14:paraId="204F2E45"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 xml:space="preserve">__ PSY 4713 </w:t>
      </w:r>
      <w:r w:rsidRPr="009955C6">
        <w:rPr>
          <w:rFonts w:ascii="Times New Roman" w:hAnsi="Times New Roman" w:cs="Times New Roman"/>
          <w:sz w:val="24"/>
          <w:szCs w:val="24"/>
        </w:rPr>
        <w:t xml:space="preserve">Language and Thought </w:t>
      </w:r>
    </w:p>
    <w:p w14:paraId="18AEBE86" w14:textId="77777777" w:rsidR="009955C6" w:rsidRDefault="009955C6">
      <w:pPr>
        <w:rPr>
          <w:rFonts w:ascii="Times New Roman" w:hAnsi="Times New Roman" w:cs="Times New Roman"/>
          <w:sz w:val="24"/>
          <w:szCs w:val="24"/>
        </w:rPr>
      </w:pPr>
      <w:r>
        <w:rPr>
          <w:rFonts w:ascii="Times New Roman" w:hAnsi="Times New Roman" w:cs="Times New Roman"/>
          <w:sz w:val="24"/>
          <w:szCs w:val="24"/>
        </w:rPr>
        <w:t>__ PSY 4733 Memory</w:t>
      </w:r>
    </w:p>
    <w:p w14:paraId="02CFC9AA" w14:textId="77777777" w:rsidR="009955C6" w:rsidRDefault="009955C6">
      <w:pPr>
        <w:rPr>
          <w:rFonts w:ascii="Times New Roman" w:hAnsi="Times New Roman" w:cs="Times New Roman"/>
          <w:sz w:val="24"/>
          <w:szCs w:val="24"/>
        </w:rPr>
      </w:pPr>
      <w:r w:rsidRPr="009955C6">
        <w:rPr>
          <w:rFonts w:ascii="Times New Roman" w:hAnsi="Times New Roman" w:cs="Times New Roman"/>
          <w:sz w:val="24"/>
          <w:szCs w:val="24"/>
        </w:rPr>
        <w:t xml:space="preserve">NOTE: Students may choose to take a 4800 Undergraduate Research course or a Directed Individual Study where they engage in faculty-mentored, neuroscience-related research for up to 3 hours credit toward elective requirements. In order to utilize this option, students must submit a research plan signed by their faculty mentor for approval by the Applied Neuroscience Curriculum Committee. </w:t>
      </w:r>
    </w:p>
    <w:p w14:paraId="78782DF6" w14:textId="77777777" w:rsidR="009955C6" w:rsidRDefault="009955C6">
      <w:pPr>
        <w:rPr>
          <w:rFonts w:ascii="Times New Roman" w:hAnsi="Times New Roman" w:cs="Times New Roman"/>
          <w:sz w:val="24"/>
          <w:szCs w:val="24"/>
        </w:rPr>
      </w:pPr>
      <w:r w:rsidRPr="009955C6">
        <w:rPr>
          <w:rFonts w:ascii="Times New Roman" w:hAnsi="Times New Roman" w:cs="Times New Roman"/>
          <w:sz w:val="24"/>
          <w:szCs w:val="24"/>
        </w:rPr>
        <w:t xml:space="preserve">Other courses that can be reasonably justified as having neuroscience content may also be counted toward elective requirements with approval of the program coordinator. This must be completed and approved prior to applying for graduation. </w:t>
      </w:r>
    </w:p>
    <w:p w14:paraId="5AB35EC4" w14:textId="05DBFABA" w:rsidR="00DC014D" w:rsidRDefault="00DC014D">
      <w:pPr>
        <w:rPr>
          <w:rFonts w:ascii="Times New Roman" w:hAnsi="Times New Roman" w:cs="Times New Roman"/>
          <w:sz w:val="24"/>
          <w:szCs w:val="24"/>
        </w:rPr>
      </w:pPr>
      <w:r w:rsidRPr="008A2DB1">
        <w:rPr>
          <w:rFonts w:ascii="Times New Roman" w:hAnsi="Times New Roman" w:cs="Times New Roman"/>
          <w:sz w:val="24"/>
          <w:szCs w:val="24"/>
        </w:rPr>
        <w:t xml:space="preserve">Assuming you have met the minor requirements, when you apply for your degree be sure to claim “Applied Neuroscience” as a minor in addition to listing your major. That way, your transcript will be sent for verification, and your Minor in Applied Neuroscience will become an official part of your work here. </w:t>
      </w:r>
    </w:p>
    <w:p w14:paraId="358820D8" w14:textId="77777777" w:rsidR="009955C6" w:rsidRDefault="009955C6">
      <w:pPr>
        <w:rPr>
          <w:rFonts w:ascii="Times New Roman" w:hAnsi="Times New Roman" w:cs="Times New Roman"/>
          <w:sz w:val="24"/>
          <w:szCs w:val="24"/>
        </w:rPr>
      </w:pPr>
      <w:r w:rsidRPr="009955C6">
        <w:rPr>
          <w:rFonts w:ascii="Times New Roman" w:hAnsi="Times New Roman" w:cs="Times New Roman"/>
          <w:sz w:val="24"/>
          <w:szCs w:val="24"/>
        </w:rPr>
        <w:t xml:space="preserve">Core courses taken beyond the specified requirements may be applied to fulfill the elective requirements. </w:t>
      </w:r>
    </w:p>
    <w:p w14:paraId="4260CD38" w14:textId="77777777" w:rsidR="007F00E4" w:rsidRDefault="007F00E4">
      <w:pPr>
        <w:rPr>
          <w:rFonts w:ascii="Times New Roman" w:hAnsi="Times New Roman" w:cs="Times New Roman"/>
          <w:sz w:val="24"/>
          <w:szCs w:val="24"/>
        </w:rPr>
      </w:pPr>
      <w:r w:rsidRPr="007F00E4">
        <w:rPr>
          <w:rFonts w:ascii="Times New Roman" w:hAnsi="Times New Roman" w:cs="Times New Roman"/>
          <w:sz w:val="24"/>
          <w:szCs w:val="24"/>
        </w:rPr>
        <w:lastRenderedPageBreak/>
        <w:t xml:space="preserve">Electives must come from at least </w:t>
      </w:r>
      <w:r w:rsidRPr="00DC014D">
        <w:rPr>
          <w:rFonts w:ascii="Times New Roman" w:hAnsi="Times New Roman" w:cs="Times New Roman"/>
          <w:b/>
          <w:bCs/>
          <w:sz w:val="24"/>
          <w:szCs w:val="24"/>
        </w:rPr>
        <w:t>two</w:t>
      </w:r>
      <w:r w:rsidRPr="007F00E4">
        <w:rPr>
          <w:rFonts w:ascii="Times New Roman" w:hAnsi="Times New Roman" w:cs="Times New Roman"/>
          <w:sz w:val="24"/>
          <w:szCs w:val="24"/>
        </w:rPr>
        <w:t xml:space="preserve"> departments.</w:t>
      </w:r>
    </w:p>
    <w:p w14:paraId="16ADB384" w14:textId="7F13164E" w:rsidR="009955C6" w:rsidRPr="009955C6" w:rsidRDefault="009955C6">
      <w:pPr>
        <w:rPr>
          <w:rFonts w:ascii="Times New Roman" w:hAnsi="Times New Roman" w:cs="Times New Roman"/>
          <w:sz w:val="24"/>
          <w:szCs w:val="24"/>
        </w:rPr>
      </w:pPr>
      <w:r w:rsidRPr="009955C6">
        <w:rPr>
          <w:rFonts w:ascii="Times New Roman" w:hAnsi="Times New Roman" w:cs="Times New Roman"/>
          <w:sz w:val="24"/>
          <w:szCs w:val="24"/>
        </w:rPr>
        <w:t>Students must receive a final grade of C or greater in all classes</w:t>
      </w:r>
      <w:r w:rsidR="00DC014D">
        <w:rPr>
          <w:rFonts w:ascii="Times New Roman" w:hAnsi="Times New Roman" w:cs="Times New Roman"/>
          <w:sz w:val="24"/>
          <w:szCs w:val="24"/>
        </w:rPr>
        <w:t xml:space="preserve"> to be counted for the minor. </w:t>
      </w:r>
      <w:r>
        <w:rPr>
          <w:rFonts w:ascii="Times New Roman" w:hAnsi="Times New Roman" w:cs="Times New Roman"/>
          <w:sz w:val="24"/>
          <w:szCs w:val="24"/>
        </w:rPr>
        <w:t xml:space="preserve"> </w:t>
      </w:r>
    </w:p>
    <w:p w14:paraId="20CC7E16" w14:textId="77777777" w:rsidR="00D57004" w:rsidRPr="008A2DB1" w:rsidRDefault="00D57004">
      <w:pPr>
        <w:rPr>
          <w:rFonts w:ascii="Times New Roman" w:hAnsi="Times New Roman" w:cs="Times New Roman"/>
          <w:sz w:val="24"/>
          <w:szCs w:val="24"/>
        </w:rPr>
      </w:pPr>
    </w:p>
    <w:sectPr w:rsidR="00D57004" w:rsidRPr="008A2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B1"/>
    <w:rsid w:val="0019255E"/>
    <w:rsid w:val="002C47A6"/>
    <w:rsid w:val="005D4B47"/>
    <w:rsid w:val="00713A38"/>
    <w:rsid w:val="007F00E4"/>
    <w:rsid w:val="008A2DB1"/>
    <w:rsid w:val="009955C6"/>
    <w:rsid w:val="00C90768"/>
    <w:rsid w:val="00D57004"/>
    <w:rsid w:val="00DC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411B"/>
  <w15:chartTrackingRefBased/>
  <w15:docId w15:val="{2789DCB0-B131-4A76-B3EC-691E66A3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Black, Jonathan</cp:lastModifiedBy>
  <cp:revision>3</cp:revision>
  <dcterms:created xsi:type="dcterms:W3CDTF">2025-06-09T16:03:00Z</dcterms:created>
  <dcterms:modified xsi:type="dcterms:W3CDTF">2025-06-10T12:43:00Z</dcterms:modified>
</cp:coreProperties>
</file>